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D3C70" w14:textId="77777777" w:rsidR="000B4E6D" w:rsidRPr="000B4E6D" w:rsidRDefault="000B4E6D" w:rsidP="000B4E6D">
      <w:pPr>
        <w:pStyle w:val="ListParagraph"/>
        <w:numPr>
          <w:ilvl w:val="0"/>
          <w:numId w:val="1"/>
        </w:numPr>
        <w:spacing w:after="0"/>
        <w:ind w:left="426" w:hanging="426"/>
        <w:jc w:val="both"/>
        <w:rPr>
          <w:rFonts w:cstheme="minorHAnsi"/>
          <w:color w:val="000000" w:themeColor="text1"/>
          <w:sz w:val="28"/>
          <w:szCs w:val="28"/>
          <w:lang w:val="en-GB"/>
        </w:rPr>
      </w:pPr>
      <w:r w:rsidRPr="000B4E6D">
        <w:rPr>
          <w:rFonts w:cstheme="minorHAnsi"/>
          <w:b/>
          <w:color w:val="000000" w:themeColor="text1"/>
          <w:sz w:val="28"/>
          <w:szCs w:val="28"/>
          <w:lang w:val="en-GB"/>
        </w:rPr>
        <w:t>Online Training:</w:t>
      </w:r>
      <w:r w:rsidRPr="000B4E6D">
        <w:rPr>
          <w:rFonts w:cstheme="minorHAnsi"/>
          <w:color w:val="000000" w:themeColor="text1"/>
          <w:sz w:val="28"/>
          <w:szCs w:val="28"/>
          <w:lang w:val="en-GB"/>
        </w:rPr>
        <w:t xml:space="preserve"> </w:t>
      </w:r>
    </w:p>
    <w:p w14:paraId="3C05D45D" w14:textId="3A79F733" w:rsidR="000B4E6D" w:rsidRPr="000B4E6D" w:rsidRDefault="000B4E6D" w:rsidP="000B4E6D">
      <w:pPr>
        <w:spacing w:after="0"/>
        <w:jc w:val="both"/>
        <w:rPr>
          <w:rFonts w:cstheme="minorHAnsi"/>
          <w:sz w:val="24"/>
          <w:szCs w:val="24"/>
          <w:lang w:val="en-GB"/>
        </w:rPr>
      </w:pPr>
      <w:r w:rsidRPr="000B4E6D">
        <w:rPr>
          <w:rFonts w:cstheme="minorHAnsi"/>
          <w:sz w:val="24"/>
          <w:szCs w:val="24"/>
          <w:lang w:val="en-GB"/>
        </w:rPr>
        <w:t xml:space="preserve">A two days online training on </w:t>
      </w:r>
      <w:r w:rsidRPr="000B4E6D">
        <w:rPr>
          <w:rFonts w:cstheme="minorHAnsi"/>
          <w:b/>
          <w:sz w:val="24"/>
          <w:szCs w:val="24"/>
          <w:lang w:val="en-GB"/>
        </w:rPr>
        <w:t xml:space="preserve">‘Socio Economic Baseline Survey’ </w:t>
      </w:r>
      <w:r w:rsidRPr="000B4E6D">
        <w:rPr>
          <w:rFonts w:eastAsia="Times New Roman" w:cstheme="minorHAnsi"/>
          <w:sz w:val="24"/>
          <w:szCs w:val="24"/>
          <w:lang w:eastAsia="en-IN"/>
        </w:rPr>
        <w:t xml:space="preserve">for FNGOs, Documentation Expert &amp; Livelihood Expert under DMU &amp; FMU Head/Staffs </w:t>
      </w:r>
      <w:r w:rsidRPr="000B4E6D">
        <w:rPr>
          <w:rFonts w:cstheme="minorHAnsi"/>
          <w:sz w:val="24"/>
          <w:szCs w:val="24"/>
          <w:lang w:val="en-GB"/>
        </w:rPr>
        <w:t>was conducted by Project Management Unit, Kohima for all DMU’s on 29</w:t>
      </w:r>
      <w:r w:rsidRPr="000B4E6D">
        <w:rPr>
          <w:rFonts w:cstheme="minorHAnsi"/>
          <w:sz w:val="24"/>
          <w:szCs w:val="24"/>
          <w:vertAlign w:val="superscript"/>
          <w:lang w:val="en-GB"/>
        </w:rPr>
        <w:t>th</w:t>
      </w:r>
      <w:r w:rsidRPr="000B4E6D">
        <w:rPr>
          <w:rFonts w:cstheme="minorHAnsi"/>
          <w:sz w:val="24"/>
          <w:szCs w:val="24"/>
          <w:lang w:val="en-GB"/>
        </w:rPr>
        <w:t xml:space="preserve"> &amp; 30</w:t>
      </w:r>
      <w:r w:rsidRPr="000B4E6D">
        <w:rPr>
          <w:rFonts w:cstheme="minorHAnsi"/>
          <w:sz w:val="24"/>
          <w:szCs w:val="24"/>
          <w:vertAlign w:val="superscript"/>
          <w:lang w:val="en-GB"/>
        </w:rPr>
        <w:t>th</w:t>
      </w:r>
      <w:r w:rsidRPr="000B4E6D">
        <w:rPr>
          <w:rFonts w:cstheme="minorHAnsi"/>
          <w:sz w:val="24"/>
          <w:szCs w:val="24"/>
          <w:lang w:val="en-GB"/>
        </w:rPr>
        <w:t xml:space="preserve"> April 2021. The Training was conducted by Mr. Shailesh Nagar (Monitoring &amp; Evaluation Expert) PMC and Mr. </w:t>
      </w:r>
      <w:proofErr w:type="spellStart"/>
      <w:r w:rsidRPr="000B4E6D">
        <w:rPr>
          <w:rFonts w:cstheme="minorHAnsi"/>
          <w:sz w:val="24"/>
          <w:szCs w:val="24"/>
          <w:lang w:val="en-GB"/>
        </w:rPr>
        <w:t>Pravanjan</w:t>
      </w:r>
      <w:proofErr w:type="spellEnd"/>
      <w:r w:rsidRPr="000B4E6D">
        <w:rPr>
          <w:rFonts w:cstheme="minorHAnsi"/>
          <w:sz w:val="24"/>
          <w:szCs w:val="24"/>
          <w:lang w:val="en-GB"/>
        </w:rPr>
        <w:t xml:space="preserve"> Mohapatra (Capacity Building Expert) PMC.</w:t>
      </w:r>
    </w:p>
    <w:p w14:paraId="2D2946D3" w14:textId="4A6E2E87" w:rsidR="007E21B1" w:rsidRPr="000B4E6D" w:rsidRDefault="000B4E6D" w:rsidP="00B52E35">
      <w:pPr>
        <w:ind w:firstLine="426"/>
        <w:jc w:val="both"/>
        <w:rPr>
          <w:rFonts w:cstheme="minorHAnsi"/>
          <w:sz w:val="24"/>
          <w:szCs w:val="24"/>
          <w:lang w:val="en-GB"/>
        </w:rPr>
      </w:pPr>
      <w:r w:rsidRPr="000B4E6D">
        <w:rPr>
          <w:rFonts w:cstheme="minorHAnsi"/>
          <w:sz w:val="24"/>
          <w:szCs w:val="24"/>
          <w:lang w:val="en-GB"/>
        </w:rPr>
        <w:t>The training was attended by all the DMU Heads, FMU Heads and staffs, Documentation Expert and Livelihood Expert of all the DMU’s. The Training was</w:t>
      </w:r>
      <w:bookmarkStart w:id="0" w:name="_GoBack"/>
      <w:bookmarkEnd w:id="0"/>
      <w:r w:rsidRPr="000B4E6D">
        <w:rPr>
          <w:rFonts w:cstheme="minorHAnsi"/>
          <w:sz w:val="24"/>
          <w:szCs w:val="24"/>
          <w:lang w:val="en-GB"/>
        </w:rPr>
        <w:t xml:space="preserve"> developed to extract ‘Socio Economic Survey’ in all the (NFMP) project villages to provide a benchmark on which the success of the project could be measured. The survey also aims to build a rapport with village community in a relatively short time period. All the participants actively took part during the two days training programme.</w:t>
      </w:r>
    </w:p>
    <w:p w14:paraId="789C71F0" w14:textId="77777777" w:rsidR="000B4E6D" w:rsidRPr="000B4E6D" w:rsidRDefault="000B4E6D" w:rsidP="007E21B1">
      <w:pPr>
        <w:pStyle w:val="ListParagraph"/>
        <w:numPr>
          <w:ilvl w:val="0"/>
          <w:numId w:val="1"/>
        </w:numPr>
        <w:spacing w:after="0"/>
        <w:ind w:left="0" w:firstLine="0"/>
        <w:jc w:val="both"/>
        <w:rPr>
          <w:rFonts w:cstheme="minorHAnsi"/>
          <w:b/>
          <w:sz w:val="28"/>
          <w:szCs w:val="28"/>
          <w:lang w:val="en-GB"/>
        </w:rPr>
      </w:pPr>
      <w:r w:rsidRPr="000B4E6D">
        <w:rPr>
          <w:rFonts w:cstheme="minorHAnsi"/>
          <w:b/>
          <w:color w:val="000000" w:themeColor="text1"/>
          <w:sz w:val="28"/>
          <w:szCs w:val="28"/>
        </w:rPr>
        <w:t>Training for JFMC presidents and members &amp; Demonstration on plantation technique:</w:t>
      </w:r>
    </w:p>
    <w:p w14:paraId="7B2C18A0" w14:textId="0B01E796" w:rsidR="000B4E6D" w:rsidRPr="000B4E6D" w:rsidRDefault="000B4E6D" w:rsidP="000B4E6D">
      <w:pPr>
        <w:pStyle w:val="ListParagraph"/>
        <w:spacing w:after="0"/>
        <w:ind w:left="0"/>
        <w:jc w:val="both"/>
        <w:rPr>
          <w:rFonts w:cstheme="minorHAnsi"/>
          <w:b/>
          <w:sz w:val="24"/>
          <w:szCs w:val="24"/>
          <w:lang w:val="en-GB"/>
        </w:rPr>
      </w:pPr>
      <w:r w:rsidRPr="000B4E6D">
        <w:rPr>
          <w:rFonts w:cstheme="minorHAnsi"/>
          <w:sz w:val="24"/>
          <w:szCs w:val="24"/>
        </w:rPr>
        <w:t>One day hands on training and demonstration on plantations for different models was conducted on 7</w:t>
      </w:r>
      <w:r w:rsidRPr="000B4E6D">
        <w:rPr>
          <w:rFonts w:cstheme="minorHAnsi"/>
          <w:sz w:val="24"/>
          <w:szCs w:val="24"/>
          <w:vertAlign w:val="superscript"/>
        </w:rPr>
        <w:t>th</w:t>
      </w:r>
      <w:r w:rsidRPr="000B4E6D">
        <w:rPr>
          <w:rFonts w:cstheme="minorHAnsi"/>
          <w:sz w:val="24"/>
          <w:szCs w:val="24"/>
        </w:rPr>
        <w:t xml:space="preserve"> May 2021</w:t>
      </w:r>
      <w:r w:rsidRPr="000B4E6D">
        <w:rPr>
          <w:rFonts w:cstheme="minorHAnsi"/>
          <w:b/>
          <w:sz w:val="24"/>
          <w:szCs w:val="24"/>
        </w:rPr>
        <w:t xml:space="preserve"> </w:t>
      </w:r>
      <w:r w:rsidRPr="000B4E6D">
        <w:rPr>
          <w:rFonts w:cstheme="minorHAnsi"/>
          <w:sz w:val="24"/>
          <w:szCs w:val="24"/>
        </w:rPr>
        <w:t xml:space="preserve">in the premises of the DMU Head office for the selected Batch-II villages. FMU Head </w:t>
      </w:r>
      <w:proofErr w:type="spellStart"/>
      <w:r w:rsidRPr="000B4E6D">
        <w:rPr>
          <w:rFonts w:cstheme="minorHAnsi"/>
          <w:sz w:val="24"/>
          <w:szCs w:val="24"/>
        </w:rPr>
        <w:t>Wokha</w:t>
      </w:r>
      <w:proofErr w:type="spellEnd"/>
      <w:r w:rsidRPr="000B4E6D">
        <w:rPr>
          <w:rFonts w:cstheme="minorHAnsi"/>
          <w:sz w:val="24"/>
          <w:szCs w:val="24"/>
        </w:rPr>
        <w:t xml:space="preserve"> briefed the meeting and gave the introductory note. FMU Heads </w:t>
      </w:r>
      <w:proofErr w:type="spellStart"/>
      <w:r w:rsidRPr="000B4E6D">
        <w:rPr>
          <w:rFonts w:cstheme="minorHAnsi"/>
          <w:sz w:val="24"/>
          <w:szCs w:val="24"/>
        </w:rPr>
        <w:t>Wokha</w:t>
      </w:r>
      <w:proofErr w:type="spellEnd"/>
      <w:r w:rsidRPr="000B4E6D">
        <w:rPr>
          <w:rFonts w:cstheme="minorHAnsi"/>
          <w:sz w:val="24"/>
          <w:szCs w:val="24"/>
        </w:rPr>
        <w:t xml:space="preserve"> &amp; </w:t>
      </w:r>
      <w:proofErr w:type="spellStart"/>
      <w:r w:rsidRPr="000B4E6D">
        <w:rPr>
          <w:rFonts w:cstheme="minorHAnsi"/>
          <w:sz w:val="24"/>
          <w:szCs w:val="24"/>
        </w:rPr>
        <w:t>Doyang</w:t>
      </w:r>
      <w:proofErr w:type="spellEnd"/>
      <w:r w:rsidRPr="000B4E6D">
        <w:rPr>
          <w:rFonts w:cstheme="minorHAnsi"/>
          <w:sz w:val="24"/>
          <w:szCs w:val="24"/>
        </w:rPr>
        <w:t>, DMU Staffs, FNGO members, Livelihood coordinator, Supervisor and JGMC members attended the training.</w:t>
      </w:r>
    </w:p>
    <w:p w14:paraId="59C1909F" w14:textId="631E1A8A" w:rsidR="000B4E6D" w:rsidRDefault="00731C01" w:rsidP="000B4E6D">
      <w:pPr>
        <w:spacing w:after="0"/>
        <w:rPr>
          <w:b/>
          <w:sz w:val="24"/>
          <w:szCs w:val="24"/>
          <w:lang w:val="en-GB"/>
        </w:rPr>
      </w:pPr>
      <w:r w:rsidRPr="00B52E35">
        <w:rPr>
          <w:b/>
          <w:noProof/>
          <w:sz w:val="24"/>
          <w:szCs w:val="24"/>
          <w:lang w:val="en-GB"/>
        </w:rPr>
        <w:drawing>
          <wp:anchor distT="0" distB="0" distL="114300" distR="114300" simplePos="0" relativeHeight="251609088" behindDoc="1" locked="0" layoutInCell="1" allowOverlap="1" wp14:anchorId="081FB8E3" wp14:editId="6A9FDB56">
            <wp:simplePos x="0" y="0"/>
            <wp:positionH relativeFrom="column">
              <wp:posOffset>2714625</wp:posOffset>
            </wp:positionH>
            <wp:positionV relativeFrom="paragraph">
              <wp:posOffset>-3175</wp:posOffset>
            </wp:positionV>
            <wp:extent cx="1933575" cy="1538605"/>
            <wp:effectExtent l="0" t="0" r="0" b="0"/>
            <wp:wrapNone/>
            <wp:docPr id="13" name="Picture 13" descr="C:\Users\Hp\Desktop\Activity Reports 2020-21\Photos for activity reports\MAy June 2021\IMG-202108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ctivity Reports 2020-21\Photos for activity reports\MAy June 2021\IMG-20210803-WA0008.jpg"/>
                    <pic:cNvPicPr>
                      <a:picLocks noChangeAspect="1" noChangeArrowheads="1"/>
                    </pic:cNvPicPr>
                  </pic:nvPicPr>
                  <pic:blipFill>
                    <a:blip r:embed="rId5" cstate="print"/>
                    <a:srcRect/>
                    <a:stretch>
                      <a:fillRect/>
                    </a:stretch>
                  </pic:blipFill>
                  <pic:spPr bwMode="auto">
                    <a:xfrm>
                      <a:off x="0" y="0"/>
                      <a:ext cx="1933575" cy="1538605"/>
                    </a:xfrm>
                    <a:prstGeom prst="rect">
                      <a:avLst/>
                    </a:prstGeom>
                    <a:ln w="228600" cap="sq" cmpd="thickThin">
                      <a:no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B52E35">
        <w:rPr>
          <w:b/>
          <w:noProof/>
          <w:sz w:val="24"/>
          <w:szCs w:val="24"/>
          <w:lang w:val="en-GB"/>
        </w:rPr>
        <w:drawing>
          <wp:anchor distT="0" distB="0" distL="114300" distR="114300" simplePos="0" relativeHeight="251611136" behindDoc="1" locked="0" layoutInCell="1" allowOverlap="1" wp14:anchorId="00C1E351" wp14:editId="5B8D4F3D">
            <wp:simplePos x="0" y="0"/>
            <wp:positionH relativeFrom="column">
              <wp:posOffset>0</wp:posOffset>
            </wp:positionH>
            <wp:positionV relativeFrom="paragraph">
              <wp:posOffset>-3175</wp:posOffset>
            </wp:positionV>
            <wp:extent cx="2647950" cy="1539875"/>
            <wp:effectExtent l="0" t="0" r="0" b="0"/>
            <wp:wrapNone/>
            <wp:docPr id="12" name="Picture 12" descr="C:\Users\Hp\Desktop\Activity Reports 2020-21\Photos for activity reports\MAy June 2021\IMG-202108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ctivity Reports 2020-21\Photos for activity reports\MAy June 2021\IMG-20210803-WA0011.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647950" cy="1539875"/>
                    </a:xfrm>
                    <a:prstGeom prst="rect">
                      <a:avLst/>
                    </a:prstGeom>
                    <a:ln w="228600" cap="sq" cmpd="thickThin">
                      <a:no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620A8C3" w14:textId="317422B9" w:rsidR="00B52E35" w:rsidRDefault="00B52E35" w:rsidP="000B4E6D">
      <w:pPr>
        <w:spacing w:after="0"/>
        <w:rPr>
          <w:b/>
          <w:sz w:val="24"/>
          <w:szCs w:val="24"/>
          <w:lang w:val="en-GB"/>
        </w:rPr>
      </w:pPr>
    </w:p>
    <w:p w14:paraId="4F64D1FF" w14:textId="69D905B7" w:rsidR="00731C01" w:rsidRDefault="00731C01" w:rsidP="000B4E6D">
      <w:pPr>
        <w:spacing w:after="0"/>
        <w:rPr>
          <w:b/>
          <w:sz w:val="24"/>
          <w:szCs w:val="24"/>
          <w:lang w:val="en-GB"/>
        </w:rPr>
      </w:pPr>
    </w:p>
    <w:p w14:paraId="45BD34C4" w14:textId="069E23A4" w:rsidR="00731C01" w:rsidRDefault="00731C01" w:rsidP="000B4E6D">
      <w:pPr>
        <w:spacing w:after="0"/>
        <w:rPr>
          <w:b/>
          <w:sz w:val="24"/>
          <w:szCs w:val="24"/>
          <w:lang w:val="en-GB"/>
        </w:rPr>
      </w:pPr>
    </w:p>
    <w:p w14:paraId="7BC9F549" w14:textId="0DD3DFE4" w:rsidR="00731C01" w:rsidRDefault="00731C01" w:rsidP="000B4E6D">
      <w:pPr>
        <w:spacing w:after="0"/>
        <w:rPr>
          <w:b/>
          <w:sz w:val="24"/>
          <w:szCs w:val="24"/>
          <w:lang w:val="en-GB"/>
        </w:rPr>
      </w:pPr>
    </w:p>
    <w:p w14:paraId="1440F6BD" w14:textId="1B465A06" w:rsidR="00731C01" w:rsidRDefault="00731C01" w:rsidP="000B4E6D">
      <w:pPr>
        <w:spacing w:after="0"/>
        <w:rPr>
          <w:b/>
          <w:sz w:val="24"/>
          <w:szCs w:val="24"/>
          <w:lang w:val="en-GB"/>
        </w:rPr>
      </w:pPr>
    </w:p>
    <w:p w14:paraId="74F855D8" w14:textId="76022C1D" w:rsidR="00731C01" w:rsidRDefault="00731C01" w:rsidP="000B4E6D">
      <w:pPr>
        <w:spacing w:after="0"/>
        <w:rPr>
          <w:b/>
          <w:sz w:val="24"/>
          <w:szCs w:val="24"/>
          <w:lang w:val="en-GB"/>
        </w:rPr>
      </w:pPr>
    </w:p>
    <w:p w14:paraId="4C633D0F" w14:textId="77777777" w:rsidR="00731C01" w:rsidRDefault="00731C01" w:rsidP="000B4E6D">
      <w:pPr>
        <w:spacing w:after="0"/>
        <w:rPr>
          <w:b/>
          <w:sz w:val="24"/>
          <w:szCs w:val="24"/>
          <w:lang w:val="en-GB"/>
        </w:rPr>
      </w:pPr>
    </w:p>
    <w:p w14:paraId="65210465" w14:textId="21750EA7" w:rsidR="000B4E6D" w:rsidRPr="000B4E6D" w:rsidRDefault="000B4E6D" w:rsidP="000B4E6D">
      <w:pPr>
        <w:pStyle w:val="ListParagraph"/>
        <w:numPr>
          <w:ilvl w:val="0"/>
          <w:numId w:val="1"/>
        </w:numPr>
        <w:spacing w:after="0"/>
        <w:ind w:left="426" w:hanging="426"/>
        <w:rPr>
          <w:b/>
          <w:sz w:val="28"/>
          <w:szCs w:val="28"/>
          <w:lang w:val="en-GB"/>
        </w:rPr>
      </w:pPr>
      <w:r w:rsidRPr="000B4E6D">
        <w:rPr>
          <w:b/>
          <w:sz w:val="28"/>
          <w:szCs w:val="28"/>
          <w:lang w:val="en-GB"/>
        </w:rPr>
        <w:t>Orientation Training for ADMU &amp; FMU Heads</w:t>
      </w:r>
    </w:p>
    <w:p w14:paraId="41402EE6" w14:textId="7C5E1B4C" w:rsidR="000B4E6D" w:rsidRDefault="00301FC4" w:rsidP="00686C03">
      <w:pPr>
        <w:jc w:val="both"/>
        <w:rPr>
          <w:rFonts w:cstheme="minorHAnsi"/>
          <w:sz w:val="24"/>
          <w:szCs w:val="24"/>
        </w:rPr>
      </w:pPr>
      <w:r w:rsidRPr="00301FC4">
        <w:rPr>
          <w:rFonts w:cstheme="minorHAnsi"/>
          <w:noProof/>
          <w:sz w:val="24"/>
          <w:szCs w:val="24"/>
        </w:rPr>
        <w:drawing>
          <wp:anchor distT="0" distB="0" distL="114300" distR="114300" simplePos="0" relativeHeight="251646464" behindDoc="1" locked="0" layoutInCell="1" allowOverlap="1" wp14:anchorId="0F73B3B9" wp14:editId="698B6663">
            <wp:simplePos x="0" y="0"/>
            <wp:positionH relativeFrom="column">
              <wp:posOffset>2952750</wp:posOffset>
            </wp:positionH>
            <wp:positionV relativeFrom="paragraph">
              <wp:posOffset>2871470</wp:posOffset>
            </wp:positionV>
            <wp:extent cx="2844165" cy="18954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16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FC4">
        <w:rPr>
          <w:rFonts w:cstheme="minorHAnsi"/>
          <w:noProof/>
          <w:sz w:val="24"/>
          <w:szCs w:val="24"/>
        </w:rPr>
        <w:drawing>
          <wp:anchor distT="0" distB="0" distL="114300" distR="114300" simplePos="0" relativeHeight="251643392" behindDoc="1" locked="0" layoutInCell="1" allowOverlap="1" wp14:anchorId="50E2AF7C" wp14:editId="62705C48">
            <wp:simplePos x="0" y="0"/>
            <wp:positionH relativeFrom="column">
              <wp:posOffset>0</wp:posOffset>
            </wp:positionH>
            <wp:positionV relativeFrom="paragraph">
              <wp:posOffset>2871470</wp:posOffset>
            </wp:positionV>
            <wp:extent cx="2800350" cy="186563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E6D" w:rsidRPr="000B4E6D">
        <w:rPr>
          <w:rFonts w:cstheme="minorHAnsi"/>
          <w:sz w:val="24"/>
          <w:szCs w:val="24"/>
        </w:rPr>
        <w:t>A three-day training for ADMU/FMU Heads under STC &amp; NTC and review of implementation of NFMP under STC was held from 14</w:t>
      </w:r>
      <w:r w:rsidR="000B4E6D" w:rsidRPr="000B4E6D">
        <w:rPr>
          <w:rFonts w:cstheme="minorHAnsi"/>
          <w:sz w:val="24"/>
          <w:szCs w:val="24"/>
          <w:vertAlign w:val="superscript"/>
        </w:rPr>
        <w:t>th</w:t>
      </w:r>
      <w:r w:rsidR="000B4E6D" w:rsidRPr="000B4E6D">
        <w:rPr>
          <w:rFonts w:cstheme="minorHAnsi"/>
          <w:sz w:val="24"/>
          <w:szCs w:val="24"/>
        </w:rPr>
        <w:t xml:space="preserve"> to 16</w:t>
      </w:r>
      <w:r w:rsidR="000B4E6D" w:rsidRPr="000B4E6D">
        <w:rPr>
          <w:rFonts w:cstheme="minorHAnsi"/>
          <w:sz w:val="24"/>
          <w:szCs w:val="24"/>
          <w:vertAlign w:val="superscript"/>
        </w:rPr>
        <w:t>th</w:t>
      </w:r>
      <w:r w:rsidR="000B4E6D" w:rsidRPr="000B4E6D">
        <w:rPr>
          <w:rFonts w:cstheme="minorHAnsi"/>
          <w:sz w:val="24"/>
          <w:szCs w:val="24"/>
        </w:rPr>
        <w:t xml:space="preserve"> December 2021 at the Conference Hall of the Forest Office Complex, Kohima. The training was organized to sensitize the newly transferred and posted officials on the implementation of the NFMP and sharing and exchanging experiences about the project. The second day of the training was conducted at </w:t>
      </w:r>
      <w:proofErr w:type="spellStart"/>
      <w:r w:rsidR="000B4E6D" w:rsidRPr="000B4E6D">
        <w:rPr>
          <w:rFonts w:cstheme="minorHAnsi"/>
          <w:sz w:val="24"/>
          <w:szCs w:val="24"/>
        </w:rPr>
        <w:t>Zhadima</w:t>
      </w:r>
      <w:proofErr w:type="spellEnd"/>
      <w:r w:rsidR="000B4E6D" w:rsidRPr="000B4E6D">
        <w:rPr>
          <w:rFonts w:cstheme="minorHAnsi"/>
          <w:sz w:val="24"/>
          <w:szCs w:val="24"/>
        </w:rPr>
        <w:t xml:space="preserve"> ‘A’ village where ADMU Heads and FMU Heads of STC &amp; NTC divided themselves into groups and proceeded with the group work. On the third day, FNGO review meeting of STC was held at the Conference Hall, where FNGO from Kohima, </w:t>
      </w:r>
      <w:proofErr w:type="spellStart"/>
      <w:r w:rsidR="000B4E6D" w:rsidRPr="000B4E6D">
        <w:rPr>
          <w:rFonts w:cstheme="minorHAnsi"/>
          <w:sz w:val="24"/>
          <w:szCs w:val="24"/>
        </w:rPr>
        <w:t>Phek</w:t>
      </w:r>
      <w:proofErr w:type="spellEnd"/>
      <w:r w:rsidR="000B4E6D" w:rsidRPr="000B4E6D">
        <w:rPr>
          <w:rFonts w:cstheme="minorHAnsi"/>
          <w:sz w:val="24"/>
          <w:szCs w:val="24"/>
        </w:rPr>
        <w:t xml:space="preserve">, Dimapur, </w:t>
      </w:r>
      <w:proofErr w:type="spellStart"/>
      <w:r w:rsidR="000B4E6D" w:rsidRPr="000B4E6D">
        <w:rPr>
          <w:rFonts w:cstheme="minorHAnsi"/>
          <w:sz w:val="24"/>
          <w:szCs w:val="24"/>
        </w:rPr>
        <w:t>Peren</w:t>
      </w:r>
      <w:proofErr w:type="spellEnd"/>
      <w:r w:rsidR="000B4E6D" w:rsidRPr="000B4E6D">
        <w:rPr>
          <w:rFonts w:cstheme="minorHAnsi"/>
          <w:sz w:val="24"/>
          <w:szCs w:val="24"/>
        </w:rPr>
        <w:t xml:space="preserve"> and </w:t>
      </w:r>
      <w:proofErr w:type="spellStart"/>
      <w:r w:rsidR="000B4E6D" w:rsidRPr="000B4E6D">
        <w:rPr>
          <w:rFonts w:cstheme="minorHAnsi"/>
          <w:sz w:val="24"/>
          <w:szCs w:val="24"/>
        </w:rPr>
        <w:t>Wokha</w:t>
      </w:r>
      <w:proofErr w:type="spellEnd"/>
      <w:r w:rsidR="000B4E6D" w:rsidRPr="000B4E6D">
        <w:rPr>
          <w:rFonts w:cstheme="minorHAnsi"/>
          <w:sz w:val="24"/>
          <w:szCs w:val="24"/>
        </w:rPr>
        <w:t xml:space="preserve"> districts gave presentations on the key achievements, issues and challenges. PMC team members led by the team leader, Shri </w:t>
      </w:r>
      <w:r w:rsidR="000B4E6D" w:rsidRPr="000B4E6D">
        <w:rPr>
          <w:rFonts w:cstheme="minorHAnsi"/>
          <w:sz w:val="24"/>
          <w:szCs w:val="24"/>
        </w:rPr>
        <w:lastRenderedPageBreak/>
        <w:t xml:space="preserve">Pranab R. Choudhary, spoke on the role of FMU, DMU and FNGO in JFMC strengthening, Forestry Models and Livelihood promotion. In a brief address to the FNGO members, Shri Dharmendra Prakash, IFS Chief Project Director, NFMP exhorted the FNGO members to work </w:t>
      </w:r>
      <w:r w:rsidR="00731C01" w:rsidRPr="00731C01">
        <w:rPr>
          <w:rFonts w:cstheme="minorHAnsi"/>
          <w:sz w:val="24"/>
          <w:szCs w:val="24"/>
        </w:rPr>
        <w:drawing>
          <wp:anchor distT="0" distB="0" distL="114300" distR="114300" simplePos="0" relativeHeight="251644928" behindDoc="1" locked="0" layoutInCell="1" allowOverlap="1" wp14:anchorId="70AC327D" wp14:editId="1BD22A9B">
            <wp:simplePos x="0" y="0"/>
            <wp:positionH relativeFrom="column">
              <wp:posOffset>-85725</wp:posOffset>
            </wp:positionH>
            <wp:positionV relativeFrom="paragraph">
              <wp:posOffset>866775</wp:posOffset>
            </wp:positionV>
            <wp:extent cx="3016250" cy="2009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62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C01" w:rsidRPr="00731C01">
        <w:rPr>
          <w:rFonts w:cstheme="minorHAnsi"/>
          <w:sz w:val="24"/>
          <w:szCs w:val="24"/>
        </w:rPr>
        <w:drawing>
          <wp:anchor distT="0" distB="0" distL="114300" distR="114300" simplePos="0" relativeHeight="251675648" behindDoc="1" locked="0" layoutInCell="1" allowOverlap="1" wp14:anchorId="0E882C72" wp14:editId="68B95000">
            <wp:simplePos x="0" y="0"/>
            <wp:positionH relativeFrom="column">
              <wp:posOffset>2990850</wp:posOffset>
            </wp:positionH>
            <wp:positionV relativeFrom="paragraph">
              <wp:posOffset>866775</wp:posOffset>
            </wp:positionV>
            <wp:extent cx="3015615" cy="2009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561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E6D" w:rsidRPr="000B4E6D">
        <w:rPr>
          <w:rFonts w:cstheme="minorHAnsi"/>
          <w:sz w:val="24"/>
          <w:szCs w:val="24"/>
        </w:rPr>
        <w:t>with all sincerity for success in the implementation of the project</w:t>
      </w:r>
    </w:p>
    <w:p w14:paraId="5A5ECEB3" w14:textId="78AB6564" w:rsidR="00301FC4" w:rsidRDefault="00301FC4" w:rsidP="00686C03">
      <w:pPr>
        <w:jc w:val="both"/>
        <w:rPr>
          <w:rFonts w:cstheme="minorHAnsi"/>
          <w:sz w:val="24"/>
          <w:szCs w:val="24"/>
        </w:rPr>
      </w:pPr>
    </w:p>
    <w:p w14:paraId="1E1E70D2" w14:textId="2D2A67D7" w:rsidR="00301FC4" w:rsidRDefault="00301FC4" w:rsidP="00686C03">
      <w:pPr>
        <w:jc w:val="both"/>
        <w:rPr>
          <w:rFonts w:cstheme="minorHAnsi"/>
          <w:sz w:val="24"/>
          <w:szCs w:val="24"/>
        </w:rPr>
      </w:pPr>
    </w:p>
    <w:p w14:paraId="37A95A51" w14:textId="6232E0EB" w:rsidR="00301FC4" w:rsidRDefault="00301FC4" w:rsidP="00686C03">
      <w:pPr>
        <w:jc w:val="both"/>
        <w:rPr>
          <w:rFonts w:cstheme="minorHAnsi"/>
          <w:sz w:val="24"/>
          <w:szCs w:val="24"/>
        </w:rPr>
      </w:pPr>
    </w:p>
    <w:p w14:paraId="06821F27" w14:textId="7F68C63C" w:rsidR="00301FC4" w:rsidRDefault="00301FC4" w:rsidP="00686C03">
      <w:pPr>
        <w:jc w:val="both"/>
        <w:rPr>
          <w:rFonts w:cstheme="minorHAnsi"/>
          <w:sz w:val="24"/>
          <w:szCs w:val="24"/>
        </w:rPr>
      </w:pPr>
    </w:p>
    <w:p w14:paraId="7DC5764D" w14:textId="1B586EEC" w:rsidR="00301FC4" w:rsidRDefault="00301FC4" w:rsidP="00686C03">
      <w:pPr>
        <w:jc w:val="both"/>
        <w:rPr>
          <w:rFonts w:cstheme="minorHAnsi"/>
          <w:sz w:val="24"/>
          <w:szCs w:val="24"/>
        </w:rPr>
      </w:pPr>
    </w:p>
    <w:p w14:paraId="007C089F" w14:textId="77777777" w:rsidR="00301FC4" w:rsidRPr="00686C03" w:rsidRDefault="00301FC4" w:rsidP="00686C03">
      <w:pPr>
        <w:jc w:val="both"/>
        <w:rPr>
          <w:rFonts w:cstheme="minorHAnsi"/>
          <w:sz w:val="24"/>
          <w:szCs w:val="24"/>
        </w:rPr>
      </w:pPr>
    </w:p>
    <w:p w14:paraId="396B585C" w14:textId="16832C1E" w:rsidR="000B4E6D" w:rsidRPr="007E21B1" w:rsidRDefault="000B4E6D" w:rsidP="000B4E6D">
      <w:pPr>
        <w:pStyle w:val="ListParagraph"/>
        <w:numPr>
          <w:ilvl w:val="0"/>
          <w:numId w:val="1"/>
        </w:numPr>
        <w:spacing w:after="0"/>
        <w:ind w:left="284" w:hanging="284"/>
        <w:rPr>
          <w:rFonts w:cstheme="minorHAnsi"/>
          <w:sz w:val="28"/>
          <w:szCs w:val="28"/>
        </w:rPr>
      </w:pPr>
      <w:r w:rsidRPr="007E21B1">
        <w:rPr>
          <w:rFonts w:cstheme="minorHAnsi"/>
          <w:b/>
          <w:sz w:val="28"/>
          <w:szCs w:val="28"/>
        </w:rPr>
        <w:t>Training of MIS Application</w:t>
      </w:r>
    </w:p>
    <w:p w14:paraId="34E171F1" w14:textId="7A9F9924" w:rsidR="007E21B1" w:rsidRDefault="000B4E6D" w:rsidP="007E21B1">
      <w:pPr>
        <w:spacing w:after="0"/>
        <w:jc w:val="both"/>
        <w:rPr>
          <w:sz w:val="24"/>
          <w:szCs w:val="24"/>
          <w:lang w:val="en-GB"/>
        </w:rPr>
      </w:pPr>
      <w:r w:rsidRPr="00DE7384">
        <w:rPr>
          <w:sz w:val="24"/>
          <w:szCs w:val="24"/>
          <w:lang w:val="en-GB"/>
        </w:rPr>
        <w:t>The PMU Office organised a Training of MIS Application for FNGO and DMU staffs on 25</w:t>
      </w:r>
      <w:r w:rsidRPr="00DE7384">
        <w:rPr>
          <w:sz w:val="24"/>
          <w:szCs w:val="24"/>
          <w:vertAlign w:val="superscript"/>
          <w:lang w:val="en-GB"/>
        </w:rPr>
        <w:t>th</w:t>
      </w:r>
      <w:r w:rsidRPr="00DE7384">
        <w:rPr>
          <w:sz w:val="24"/>
          <w:szCs w:val="24"/>
          <w:lang w:val="en-GB"/>
        </w:rPr>
        <w:t xml:space="preserve"> - 26</w:t>
      </w:r>
      <w:r w:rsidRPr="00DE7384">
        <w:rPr>
          <w:sz w:val="24"/>
          <w:szCs w:val="24"/>
          <w:vertAlign w:val="superscript"/>
          <w:lang w:val="en-GB"/>
        </w:rPr>
        <w:t>th</w:t>
      </w:r>
      <w:r w:rsidRPr="00DE7384">
        <w:rPr>
          <w:sz w:val="24"/>
          <w:szCs w:val="24"/>
          <w:lang w:val="en-GB"/>
        </w:rPr>
        <w:t xml:space="preserve"> November 2021 at the Conference Hall of the Forest Office Complex, Kohima. The 2-day training was conducted by the MIS cell</w:t>
      </w:r>
      <w:r>
        <w:rPr>
          <w:sz w:val="24"/>
          <w:szCs w:val="24"/>
          <w:lang w:val="en-GB"/>
        </w:rPr>
        <w:t xml:space="preserve"> </w:t>
      </w:r>
      <w:r w:rsidRPr="00DE7384">
        <w:rPr>
          <w:sz w:val="24"/>
          <w:szCs w:val="24"/>
          <w:lang w:val="en-GB"/>
        </w:rPr>
        <w:t>on</w:t>
      </w:r>
      <w:r>
        <w:rPr>
          <w:sz w:val="24"/>
          <w:szCs w:val="24"/>
          <w:lang w:val="en-GB"/>
        </w:rPr>
        <w:t xml:space="preserve"> the topic - </w:t>
      </w:r>
      <w:r w:rsidRPr="00DE7384">
        <w:rPr>
          <w:sz w:val="24"/>
          <w:szCs w:val="24"/>
          <w:lang w:val="en-GB"/>
        </w:rPr>
        <w:t>Financial and Forestry Module, Livelihood, EPA and WHS module.</w:t>
      </w:r>
    </w:p>
    <w:p w14:paraId="57C30046" w14:textId="77777777" w:rsidR="00B52E35" w:rsidRDefault="00B52E35" w:rsidP="007E21B1">
      <w:pPr>
        <w:spacing w:after="0"/>
        <w:jc w:val="both"/>
        <w:rPr>
          <w:sz w:val="24"/>
          <w:szCs w:val="24"/>
          <w:lang w:val="en-GB"/>
        </w:rPr>
      </w:pPr>
    </w:p>
    <w:p w14:paraId="584B4B5D" w14:textId="19F06DD3" w:rsidR="007E21B1" w:rsidRPr="007E21B1" w:rsidRDefault="00686C03" w:rsidP="007E21B1">
      <w:pPr>
        <w:pStyle w:val="ListParagraph"/>
        <w:numPr>
          <w:ilvl w:val="0"/>
          <w:numId w:val="1"/>
        </w:numPr>
        <w:spacing w:after="0"/>
        <w:ind w:left="426" w:hanging="426"/>
        <w:jc w:val="both"/>
        <w:rPr>
          <w:sz w:val="24"/>
          <w:szCs w:val="24"/>
          <w:lang w:val="en-GB"/>
        </w:rPr>
      </w:pPr>
      <w:r w:rsidRPr="007E21B1">
        <w:rPr>
          <w:rFonts w:cstheme="minorHAnsi"/>
          <w:b/>
          <w:sz w:val="28"/>
          <w:szCs w:val="28"/>
          <w:lang w:val="en-GB"/>
        </w:rPr>
        <w:t>Field Orientation</w:t>
      </w:r>
    </w:p>
    <w:p w14:paraId="0C9274C0" w14:textId="1B7CBF46" w:rsidR="00686C03" w:rsidRDefault="00731C01" w:rsidP="007E21B1">
      <w:pPr>
        <w:spacing w:after="0"/>
        <w:jc w:val="both"/>
        <w:rPr>
          <w:rFonts w:cstheme="minorHAnsi"/>
          <w:sz w:val="24"/>
          <w:szCs w:val="24"/>
          <w:lang w:val="en-GB"/>
        </w:rPr>
      </w:pPr>
      <w:r w:rsidRPr="00731C01">
        <w:rPr>
          <w:rFonts w:cstheme="minorHAnsi"/>
          <w:b/>
          <w:sz w:val="24"/>
          <w:szCs w:val="24"/>
          <w:lang w:val="en-GB"/>
        </w:rPr>
        <w:t>Mon:</w:t>
      </w:r>
      <w:r>
        <w:rPr>
          <w:rFonts w:cstheme="minorHAnsi"/>
          <w:sz w:val="24"/>
          <w:szCs w:val="24"/>
          <w:lang w:val="en-GB"/>
        </w:rPr>
        <w:t xml:space="preserve"> </w:t>
      </w:r>
      <w:r w:rsidR="00686C03" w:rsidRPr="007E21B1">
        <w:rPr>
          <w:rFonts w:cstheme="minorHAnsi"/>
          <w:sz w:val="24"/>
          <w:szCs w:val="24"/>
          <w:lang w:val="en-GB"/>
        </w:rPr>
        <w:t>One day Field Orientation for DMU &amp; FNGO on IGA Identification and Preparation of Business Plan for Batch-I SHGs was conducted on 11</w:t>
      </w:r>
      <w:r w:rsidR="00686C03" w:rsidRPr="007E21B1">
        <w:rPr>
          <w:rFonts w:cstheme="minorHAnsi"/>
          <w:sz w:val="24"/>
          <w:szCs w:val="24"/>
          <w:vertAlign w:val="superscript"/>
          <w:lang w:val="en-GB"/>
        </w:rPr>
        <w:t>th</w:t>
      </w:r>
      <w:r w:rsidR="00686C03" w:rsidRPr="007E21B1">
        <w:rPr>
          <w:rFonts w:cstheme="minorHAnsi"/>
          <w:sz w:val="24"/>
          <w:szCs w:val="24"/>
          <w:lang w:val="en-GB"/>
        </w:rPr>
        <w:t xml:space="preserve"> Oct. 2021 at Mon Village under Mon Division. Shri </w:t>
      </w:r>
      <w:proofErr w:type="spellStart"/>
      <w:r w:rsidR="00686C03" w:rsidRPr="007E21B1">
        <w:rPr>
          <w:rFonts w:cstheme="minorHAnsi"/>
          <w:sz w:val="24"/>
          <w:szCs w:val="24"/>
          <w:lang w:val="en-GB"/>
        </w:rPr>
        <w:t>Pravanjan</w:t>
      </w:r>
      <w:proofErr w:type="spellEnd"/>
      <w:r w:rsidR="00686C03" w:rsidRPr="007E21B1">
        <w:rPr>
          <w:rFonts w:cstheme="minorHAnsi"/>
          <w:sz w:val="24"/>
          <w:szCs w:val="24"/>
          <w:lang w:val="en-GB"/>
        </w:rPr>
        <w:t xml:space="preserve"> Mohapatra PMC, CB Expert briefed the FNGO and DMU staffs on the scope, importance and techniques of IGA and business plan formats. The FNGO members were divided into 3 groups in order to sit and discuss with each SHGs on their respective livelihood activities and find/discuss prospective opportunities in order to draw a proper IGA business plan. The FNGO and SHG members were assisted by DMU Support Staffs. The orientation program was attended by ADMU Head, DMU Support staffs, FMU staffs and members from all the selected SHGs under JFMC Mon village.</w:t>
      </w:r>
    </w:p>
    <w:p w14:paraId="0312B81E" w14:textId="0DB6E590" w:rsidR="007E21B1" w:rsidRDefault="007E21B1" w:rsidP="007E21B1">
      <w:pPr>
        <w:spacing w:after="0"/>
        <w:jc w:val="both"/>
        <w:rPr>
          <w:rFonts w:cstheme="minorHAnsi"/>
          <w:sz w:val="24"/>
          <w:szCs w:val="24"/>
          <w:lang w:val="en-GB"/>
        </w:rPr>
      </w:pPr>
      <w:r w:rsidRPr="007E21B1">
        <w:rPr>
          <w:rFonts w:cstheme="minorHAnsi"/>
          <w:noProof/>
          <w:sz w:val="24"/>
          <w:szCs w:val="24"/>
          <w:lang w:val="en-GB"/>
        </w:rPr>
        <w:drawing>
          <wp:anchor distT="0" distB="0" distL="114300" distR="114300" simplePos="0" relativeHeight="251633152" behindDoc="1" locked="0" layoutInCell="1" allowOverlap="1" wp14:anchorId="4C450FA5" wp14:editId="3216231A">
            <wp:simplePos x="0" y="0"/>
            <wp:positionH relativeFrom="column">
              <wp:posOffset>2352674</wp:posOffset>
            </wp:positionH>
            <wp:positionV relativeFrom="paragraph">
              <wp:posOffset>25400</wp:posOffset>
            </wp:positionV>
            <wp:extent cx="2713431" cy="1809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5357" cy="181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1B1">
        <w:rPr>
          <w:rFonts w:cstheme="minorHAnsi"/>
          <w:noProof/>
          <w:sz w:val="24"/>
          <w:szCs w:val="24"/>
          <w:lang w:val="en-GB"/>
        </w:rPr>
        <w:drawing>
          <wp:anchor distT="0" distB="0" distL="114300" distR="114300" simplePos="0" relativeHeight="251617792" behindDoc="1" locked="0" layoutInCell="1" allowOverlap="1" wp14:anchorId="0803E8A5" wp14:editId="3BDA533F">
            <wp:simplePos x="0" y="0"/>
            <wp:positionH relativeFrom="column">
              <wp:posOffset>0</wp:posOffset>
            </wp:positionH>
            <wp:positionV relativeFrom="paragraph">
              <wp:posOffset>25400</wp:posOffset>
            </wp:positionV>
            <wp:extent cx="2297245" cy="1809750"/>
            <wp:effectExtent l="0" t="0" r="0" b="0"/>
            <wp:wrapNone/>
            <wp:docPr id="4" name="Picture 4" descr="C:\Users\hp\Desktop\October\IMG-202111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October\IMG-20211108-WA0010.jpg"/>
                    <pic:cNvPicPr>
                      <a:picLocks noChangeAspect="1" noChangeArrowheads="1"/>
                    </pic:cNvPicPr>
                  </pic:nvPicPr>
                  <pic:blipFill>
                    <a:blip r:embed="rId10"/>
                    <a:srcRect/>
                    <a:stretch>
                      <a:fillRect/>
                    </a:stretch>
                  </pic:blipFill>
                  <pic:spPr bwMode="auto">
                    <a:xfrm>
                      <a:off x="0" y="0"/>
                      <a:ext cx="2297245" cy="180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5EDEE3" w14:textId="5281342D" w:rsidR="007E21B1" w:rsidRDefault="007E21B1" w:rsidP="007E21B1">
      <w:pPr>
        <w:spacing w:after="0"/>
        <w:jc w:val="both"/>
        <w:rPr>
          <w:rFonts w:cstheme="minorHAnsi"/>
          <w:sz w:val="24"/>
          <w:szCs w:val="24"/>
          <w:lang w:val="en-GB"/>
        </w:rPr>
      </w:pPr>
    </w:p>
    <w:p w14:paraId="3B4E0644" w14:textId="7B8D9C07" w:rsidR="007E21B1" w:rsidRDefault="007E21B1" w:rsidP="007E21B1">
      <w:pPr>
        <w:spacing w:after="0"/>
        <w:jc w:val="both"/>
        <w:rPr>
          <w:rFonts w:cstheme="minorHAnsi"/>
          <w:sz w:val="24"/>
          <w:szCs w:val="24"/>
          <w:lang w:val="en-GB"/>
        </w:rPr>
      </w:pPr>
    </w:p>
    <w:p w14:paraId="01BE68E8" w14:textId="1863B955" w:rsidR="007E21B1" w:rsidRDefault="007E21B1" w:rsidP="007E21B1">
      <w:pPr>
        <w:spacing w:after="0"/>
        <w:jc w:val="both"/>
        <w:rPr>
          <w:rFonts w:cstheme="minorHAnsi"/>
          <w:sz w:val="24"/>
          <w:szCs w:val="24"/>
          <w:lang w:val="en-GB"/>
        </w:rPr>
      </w:pPr>
    </w:p>
    <w:p w14:paraId="0FCCED7E" w14:textId="101B670A" w:rsidR="007E21B1" w:rsidRDefault="007E21B1" w:rsidP="007E21B1">
      <w:pPr>
        <w:spacing w:after="0"/>
        <w:jc w:val="both"/>
        <w:rPr>
          <w:rFonts w:cstheme="minorHAnsi"/>
          <w:sz w:val="24"/>
          <w:szCs w:val="24"/>
          <w:lang w:val="en-GB"/>
        </w:rPr>
      </w:pPr>
    </w:p>
    <w:p w14:paraId="2AB1EF43" w14:textId="105B15B4" w:rsidR="007E21B1" w:rsidRDefault="007E21B1" w:rsidP="007E21B1">
      <w:pPr>
        <w:spacing w:after="0"/>
        <w:jc w:val="both"/>
        <w:rPr>
          <w:rFonts w:cstheme="minorHAnsi"/>
          <w:sz w:val="24"/>
          <w:szCs w:val="24"/>
          <w:lang w:val="en-GB"/>
        </w:rPr>
      </w:pPr>
    </w:p>
    <w:p w14:paraId="0C9DAECD" w14:textId="1C2610FB" w:rsidR="007E21B1" w:rsidRDefault="007E21B1" w:rsidP="007E21B1">
      <w:pPr>
        <w:spacing w:after="0"/>
        <w:jc w:val="both"/>
        <w:rPr>
          <w:rFonts w:cstheme="minorHAnsi"/>
          <w:sz w:val="24"/>
          <w:szCs w:val="24"/>
          <w:lang w:val="en-GB"/>
        </w:rPr>
      </w:pPr>
    </w:p>
    <w:p w14:paraId="78210070" w14:textId="6D00D9B1" w:rsidR="007E21B1" w:rsidRDefault="007E21B1" w:rsidP="007E21B1">
      <w:pPr>
        <w:spacing w:after="0"/>
        <w:jc w:val="both"/>
        <w:rPr>
          <w:rFonts w:cstheme="minorHAnsi"/>
          <w:sz w:val="24"/>
          <w:szCs w:val="24"/>
          <w:lang w:val="en-GB"/>
        </w:rPr>
      </w:pPr>
    </w:p>
    <w:p w14:paraId="18DCC8DA" w14:textId="6DDED22E" w:rsidR="00731C01" w:rsidRPr="00457F7F" w:rsidRDefault="00731C01" w:rsidP="00731C01">
      <w:pPr>
        <w:spacing w:after="0"/>
        <w:jc w:val="both"/>
        <w:rPr>
          <w:rFonts w:cstheme="minorHAnsi"/>
          <w:sz w:val="24"/>
          <w:szCs w:val="24"/>
          <w:lang w:val="en-GB"/>
        </w:rPr>
      </w:pPr>
      <w:proofErr w:type="spellStart"/>
      <w:r w:rsidRPr="00731C01">
        <w:rPr>
          <w:rFonts w:cstheme="minorHAnsi"/>
          <w:b/>
          <w:sz w:val="24"/>
          <w:szCs w:val="24"/>
        </w:rPr>
        <w:lastRenderedPageBreak/>
        <w:t>Phek</w:t>
      </w:r>
      <w:proofErr w:type="spellEnd"/>
      <w:r w:rsidRPr="00731C01">
        <w:rPr>
          <w:rFonts w:cstheme="minorHAnsi"/>
          <w:b/>
          <w:sz w:val="24"/>
          <w:szCs w:val="24"/>
        </w:rPr>
        <w:t>:</w:t>
      </w:r>
      <w:r>
        <w:rPr>
          <w:rFonts w:cstheme="minorHAnsi"/>
          <w:sz w:val="24"/>
          <w:szCs w:val="24"/>
        </w:rPr>
        <w:t xml:space="preserve"> </w:t>
      </w:r>
      <w:r w:rsidRPr="00457F7F">
        <w:rPr>
          <w:rFonts w:cstheme="minorHAnsi"/>
          <w:sz w:val="24"/>
          <w:szCs w:val="24"/>
        </w:rPr>
        <w:t>Field orientation for FNGO and DMU Support Staffs on IGA identification and Preparation of Business Plan for Batch-I villages under DMU-</w:t>
      </w:r>
      <w:proofErr w:type="spellStart"/>
      <w:r w:rsidRPr="00457F7F">
        <w:rPr>
          <w:rFonts w:cstheme="minorHAnsi"/>
          <w:sz w:val="24"/>
          <w:szCs w:val="24"/>
        </w:rPr>
        <w:t>Phek</w:t>
      </w:r>
      <w:proofErr w:type="spellEnd"/>
      <w:r w:rsidRPr="00457F7F">
        <w:rPr>
          <w:rFonts w:cstheme="minorHAnsi"/>
          <w:sz w:val="24"/>
          <w:szCs w:val="24"/>
        </w:rPr>
        <w:t xml:space="preserve"> was conducted on 6</w:t>
      </w:r>
      <w:r w:rsidRPr="00457F7F">
        <w:rPr>
          <w:rFonts w:cstheme="minorHAnsi"/>
          <w:sz w:val="24"/>
          <w:szCs w:val="24"/>
          <w:vertAlign w:val="superscript"/>
        </w:rPr>
        <w:t>th</w:t>
      </w:r>
      <w:r w:rsidRPr="00457F7F">
        <w:rPr>
          <w:rFonts w:cstheme="minorHAnsi"/>
          <w:sz w:val="24"/>
          <w:szCs w:val="24"/>
        </w:rPr>
        <w:t xml:space="preserve"> Oct. at Kami Village. The orientation program was attended by the DMU Head Shri. </w:t>
      </w:r>
      <w:proofErr w:type="spellStart"/>
      <w:r w:rsidRPr="00457F7F">
        <w:rPr>
          <w:rFonts w:cstheme="minorHAnsi"/>
          <w:sz w:val="24"/>
          <w:szCs w:val="24"/>
        </w:rPr>
        <w:t>Tepfuhusie</w:t>
      </w:r>
      <w:proofErr w:type="spellEnd"/>
      <w:r w:rsidRPr="00457F7F">
        <w:rPr>
          <w:rFonts w:cstheme="minorHAnsi"/>
          <w:sz w:val="24"/>
          <w:szCs w:val="24"/>
        </w:rPr>
        <w:t xml:space="preserve"> IFS, Mr. </w:t>
      </w:r>
      <w:proofErr w:type="spellStart"/>
      <w:r w:rsidRPr="00457F7F">
        <w:rPr>
          <w:rFonts w:cstheme="minorHAnsi"/>
          <w:sz w:val="24"/>
          <w:szCs w:val="24"/>
        </w:rPr>
        <w:t>Pravanjan</w:t>
      </w:r>
      <w:proofErr w:type="spellEnd"/>
      <w:r w:rsidRPr="00457F7F">
        <w:rPr>
          <w:rFonts w:cstheme="minorHAnsi"/>
          <w:sz w:val="24"/>
          <w:szCs w:val="24"/>
        </w:rPr>
        <w:t xml:space="preserve"> Mohapatra PMC, DMU Support Staffs and </w:t>
      </w:r>
      <w:proofErr w:type="spellStart"/>
      <w:r w:rsidRPr="00457F7F">
        <w:rPr>
          <w:rFonts w:cstheme="minorHAnsi"/>
          <w:sz w:val="24"/>
          <w:szCs w:val="24"/>
        </w:rPr>
        <w:t>Phek</w:t>
      </w:r>
      <w:proofErr w:type="spellEnd"/>
      <w:r w:rsidRPr="00457F7F">
        <w:rPr>
          <w:rFonts w:cstheme="minorHAnsi"/>
          <w:sz w:val="24"/>
          <w:szCs w:val="24"/>
        </w:rPr>
        <w:t xml:space="preserve"> FNGO members along with Team Leader of FNGO </w:t>
      </w:r>
      <w:proofErr w:type="spellStart"/>
      <w:r w:rsidRPr="00457F7F">
        <w:rPr>
          <w:rFonts w:cstheme="minorHAnsi"/>
          <w:sz w:val="24"/>
          <w:szCs w:val="24"/>
        </w:rPr>
        <w:t>Kiphire</w:t>
      </w:r>
      <w:proofErr w:type="spellEnd"/>
      <w:r w:rsidRPr="00457F7F">
        <w:rPr>
          <w:rFonts w:cstheme="minorHAnsi"/>
          <w:sz w:val="24"/>
          <w:szCs w:val="24"/>
        </w:rPr>
        <w:t xml:space="preserve"> and the community mobilizers. The meeting was also attended by Kami Village JFMC members along with the selected SHGs.</w:t>
      </w:r>
    </w:p>
    <w:p w14:paraId="69120432" w14:textId="77777777" w:rsidR="00731C01" w:rsidRPr="00457F7F" w:rsidRDefault="00731C01" w:rsidP="00731C01">
      <w:pPr>
        <w:jc w:val="both"/>
        <w:rPr>
          <w:rFonts w:cstheme="minorHAnsi"/>
          <w:sz w:val="24"/>
          <w:szCs w:val="24"/>
        </w:rPr>
      </w:pPr>
      <w:r w:rsidRPr="00457F7F">
        <w:rPr>
          <w:rFonts w:cstheme="minorHAnsi"/>
          <w:b/>
          <w:noProof/>
          <w:sz w:val="24"/>
          <w:szCs w:val="24"/>
        </w:rPr>
        <w:drawing>
          <wp:anchor distT="0" distB="0" distL="114300" distR="114300" simplePos="0" relativeHeight="251713536" behindDoc="1" locked="0" layoutInCell="1" allowOverlap="1" wp14:anchorId="7337EA6C" wp14:editId="43291F87">
            <wp:simplePos x="0" y="0"/>
            <wp:positionH relativeFrom="column">
              <wp:posOffset>2847975</wp:posOffset>
            </wp:positionH>
            <wp:positionV relativeFrom="paragraph">
              <wp:posOffset>681355</wp:posOffset>
            </wp:positionV>
            <wp:extent cx="3048995" cy="1743075"/>
            <wp:effectExtent l="0" t="0" r="0" b="0"/>
            <wp:wrapNone/>
            <wp:docPr id="9" name="Picture 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3185" cy="1751187"/>
                    </a:xfrm>
                    <a:prstGeom prst="rect">
                      <a:avLst/>
                    </a:prstGeom>
                    <a:ln w="889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457F7F">
        <w:rPr>
          <w:rFonts w:cstheme="minorHAnsi"/>
          <w:b/>
          <w:noProof/>
          <w:sz w:val="24"/>
          <w:szCs w:val="24"/>
        </w:rPr>
        <w:drawing>
          <wp:anchor distT="0" distB="0" distL="114300" distR="114300" simplePos="0" relativeHeight="251712512" behindDoc="1" locked="0" layoutInCell="1" allowOverlap="1" wp14:anchorId="1BAB6645" wp14:editId="197F31F2">
            <wp:simplePos x="0" y="0"/>
            <wp:positionH relativeFrom="column">
              <wp:posOffset>-47625</wp:posOffset>
            </wp:positionH>
            <wp:positionV relativeFrom="paragraph">
              <wp:posOffset>681355</wp:posOffset>
            </wp:positionV>
            <wp:extent cx="2844844" cy="1743075"/>
            <wp:effectExtent l="0" t="0" r="0" b="0"/>
            <wp:wrapNone/>
            <wp:docPr id="10" name="Picture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1523" cy="1747167"/>
                    </a:xfrm>
                    <a:prstGeom prst="rect">
                      <a:avLst/>
                    </a:prstGeom>
                    <a:ln w="889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457F7F">
        <w:rPr>
          <w:rFonts w:cstheme="minorHAnsi"/>
          <w:sz w:val="24"/>
          <w:szCs w:val="24"/>
        </w:rPr>
        <w:tab/>
        <w:t>The participants were briefed on the process of Preparation of Business Plans, templates and short exercises were conducted with the SHGs. After the field exercises, participants were taken to JAF plantation site Kami as part of field exposure.</w:t>
      </w:r>
    </w:p>
    <w:p w14:paraId="54AC4852" w14:textId="705F56B7" w:rsidR="00731C01" w:rsidRDefault="00731C01" w:rsidP="007E21B1">
      <w:pPr>
        <w:spacing w:after="0"/>
        <w:jc w:val="both"/>
        <w:rPr>
          <w:rFonts w:cstheme="minorHAnsi"/>
          <w:sz w:val="24"/>
          <w:szCs w:val="24"/>
          <w:lang w:val="en-GB"/>
        </w:rPr>
      </w:pPr>
    </w:p>
    <w:p w14:paraId="148E9E06" w14:textId="3E510341" w:rsidR="00731C01" w:rsidRDefault="00731C01" w:rsidP="007E21B1">
      <w:pPr>
        <w:spacing w:after="0"/>
        <w:jc w:val="both"/>
        <w:rPr>
          <w:rFonts w:cstheme="minorHAnsi"/>
          <w:sz w:val="24"/>
          <w:szCs w:val="24"/>
          <w:lang w:val="en-GB"/>
        </w:rPr>
      </w:pPr>
    </w:p>
    <w:p w14:paraId="44F69B7F" w14:textId="43B82A88" w:rsidR="00731C01" w:rsidRDefault="00731C01" w:rsidP="007E21B1">
      <w:pPr>
        <w:spacing w:after="0"/>
        <w:jc w:val="both"/>
        <w:rPr>
          <w:rFonts w:cstheme="minorHAnsi"/>
          <w:sz w:val="24"/>
          <w:szCs w:val="24"/>
          <w:lang w:val="en-GB"/>
        </w:rPr>
      </w:pPr>
    </w:p>
    <w:p w14:paraId="0B44839E" w14:textId="5E7A0090" w:rsidR="00731C01" w:rsidRDefault="00731C01" w:rsidP="007E21B1">
      <w:pPr>
        <w:spacing w:after="0"/>
        <w:jc w:val="both"/>
        <w:rPr>
          <w:rFonts w:cstheme="minorHAnsi"/>
          <w:sz w:val="24"/>
          <w:szCs w:val="24"/>
          <w:lang w:val="en-GB"/>
        </w:rPr>
      </w:pPr>
    </w:p>
    <w:p w14:paraId="09748F0C" w14:textId="57A08711" w:rsidR="00731C01" w:rsidRDefault="00731C01" w:rsidP="007E21B1">
      <w:pPr>
        <w:spacing w:after="0"/>
        <w:jc w:val="both"/>
        <w:rPr>
          <w:rFonts w:cstheme="minorHAnsi"/>
          <w:sz w:val="24"/>
          <w:szCs w:val="24"/>
          <w:lang w:val="en-GB"/>
        </w:rPr>
      </w:pPr>
    </w:p>
    <w:p w14:paraId="446A6A7F" w14:textId="41846360" w:rsidR="00731C01" w:rsidRDefault="00731C01" w:rsidP="007E21B1">
      <w:pPr>
        <w:spacing w:after="0"/>
        <w:jc w:val="both"/>
        <w:rPr>
          <w:rFonts w:cstheme="minorHAnsi"/>
          <w:sz w:val="24"/>
          <w:szCs w:val="24"/>
          <w:lang w:val="en-GB"/>
        </w:rPr>
      </w:pPr>
    </w:p>
    <w:p w14:paraId="0EE54088" w14:textId="0BE94F0B" w:rsidR="00731C01" w:rsidRDefault="00731C01" w:rsidP="007E21B1">
      <w:pPr>
        <w:spacing w:after="0"/>
        <w:jc w:val="both"/>
        <w:rPr>
          <w:rFonts w:cstheme="minorHAnsi"/>
          <w:sz w:val="24"/>
          <w:szCs w:val="24"/>
          <w:lang w:val="en-GB"/>
        </w:rPr>
      </w:pPr>
    </w:p>
    <w:p w14:paraId="1089FDDD" w14:textId="0BE94F0B" w:rsidR="00731C01" w:rsidRPr="007E21B1" w:rsidRDefault="00731C01" w:rsidP="007E21B1">
      <w:pPr>
        <w:spacing w:after="0"/>
        <w:jc w:val="both"/>
        <w:rPr>
          <w:rFonts w:cstheme="minorHAnsi"/>
          <w:sz w:val="24"/>
          <w:szCs w:val="24"/>
          <w:lang w:val="en-GB"/>
        </w:rPr>
      </w:pPr>
    </w:p>
    <w:p w14:paraId="09F8B90E" w14:textId="25E012DF" w:rsidR="00731C01" w:rsidRDefault="00731C01" w:rsidP="00731C01">
      <w:pPr>
        <w:pStyle w:val="ListParagraph"/>
        <w:spacing w:after="0"/>
        <w:ind w:left="284"/>
        <w:rPr>
          <w:rFonts w:cstheme="minorHAnsi"/>
          <w:sz w:val="28"/>
          <w:szCs w:val="28"/>
        </w:rPr>
      </w:pPr>
    </w:p>
    <w:p w14:paraId="2040C51D" w14:textId="6FD6A3AD" w:rsidR="00731C01" w:rsidRDefault="00731C01" w:rsidP="00731C01">
      <w:pPr>
        <w:pStyle w:val="ListParagraph"/>
        <w:spacing w:after="0"/>
        <w:ind w:left="284"/>
        <w:rPr>
          <w:rFonts w:cstheme="minorHAnsi"/>
          <w:sz w:val="28"/>
          <w:szCs w:val="28"/>
        </w:rPr>
      </w:pPr>
    </w:p>
    <w:p w14:paraId="18522241" w14:textId="21F8DB93" w:rsidR="00731C01" w:rsidRDefault="00731C01" w:rsidP="00731C01">
      <w:pPr>
        <w:pStyle w:val="ListParagraph"/>
        <w:spacing w:after="0"/>
        <w:ind w:left="284"/>
        <w:rPr>
          <w:rFonts w:cstheme="minorHAnsi"/>
          <w:sz w:val="28"/>
          <w:szCs w:val="28"/>
        </w:rPr>
      </w:pPr>
    </w:p>
    <w:p w14:paraId="630C6693" w14:textId="6DC7FCE0" w:rsidR="00731C01" w:rsidRDefault="00731C01" w:rsidP="00731C01">
      <w:pPr>
        <w:pStyle w:val="ListParagraph"/>
        <w:spacing w:after="0"/>
        <w:ind w:left="284"/>
        <w:rPr>
          <w:rFonts w:cstheme="minorHAnsi"/>
          <w:sz w:val="28"/>
          <w:szCs w:val="28"/>
        </w:rPr>
      </w:pPr>
    </w:p>
    <w:p w14:paraId="2C3D17A9" w14:textId="3EC172A8" w:rsidR="00731C01" w:rsidRDefault="00731C01" w:rsidP="00731C01">
      <w:pPr>
        <w:pStyle w:val="ListParagraph"/>
        <w:spacing w:after="0"/>
        <w:ind w:left="284"/>
        <w:rPr>
          <w:rFonts w:cstheme="minorHAnsi"/>
          <w:sz w:val="28"/>
          <w:szCs w:val="28"/>
        </w:rPr>
      </w:pPr>
    </w:p>
    <w:p w14:paraId="1E585CB8" w14:textId="3EE9AF79" w:rsidR="00731C01" w:rsidRDefault="00731C01" w:rsidP="00731C01">
      <w:pPr>
        <w:pStyle w:val="ListParagraph"/>
        <w:spacing w:after="0"/>
        <w:ind w:left="284"/>
        <w:rPr>
          <w:rFonts w:cstheme="minorHAnsi"/>
          <w:sz w:val="28"/>
          <w:szCs w:val="28"/>
        </w:rPr>
      </w:pPr>
    </w:p>
    <w:p w14:paraId="25FD8A61" w14:textId="0AB2616A" w:rsidR="00731C01" w:rsidRDefault="00731C01" w:rsidP="00731C01">
      <w:pPr>
        <w:pStyle w:val="ListParagraph"/>
        <w:spacing w:after="0"/>
        <w:ind w:left="284"/>
        <w:rPr>
          <w:rFonts w:cstheme="minorHAnsi"/>
          <w:sz w:val="28"/>
          <w:szCs w:val="28"/>
        </w:rPr>
      </w:pPr>
    </w:p>
    <w:p w14:paraId="784FDF7E" w14:textId="2B3DE99F" w:rsidR="00731C01" w:rsidRDefault="00731C01" w:rsidP="00731C01">
      <w:pPr>
        <w:pStyle w:val="ListParagraph"/>
        <w:spacing w:after="0"/>
        <w:ind w:left="284"/>
        <w:rPr>
          <w:rFonts w:cstheme="minorHAnsi"/>
          <w:sz w:val="28"/>
          <w:szCs w:val="28"/>
        </w:rPr>
      </w:pPr>
    </w:p>
    <w:p w14:paraId="0138548E" w14:textId="69106C41" w:rsidR="00731C01" w:rsidRDefault="00731C01" w:rsidP="00731C01">
      <w:pPr>
        <w:pStyle w:val="ListParagraph"/>
        <w:spacing w:after="0"/>
        <w:ind w:left="284"/>
        <w:rPr>
          <w:rFonts w:cstheme="minorHAnsi"/>
          <w:sz w:val="28"/>
          <w:szCs w:val="28"/>
        </w:rPr>
      </w:pPr>
    </w:p>
    <w:p w14:paraId="3615DAF2" w14:textId="7F7D5957" w:rsidR="00731C01" w:rsidRDefault="00731C01" w:rsidP="00731C01">
      <w:pPr>
        <w:pStyle w:val="ListParagraph"/>
        <w:spacing w:after="0"/>
        <w:ind w:left="284"/>
        <w:rPr>
          <w:rFonts w:cstheme="minorHAnsi"/>
          <w:sz w:val="28"/>
          <w:szCs w:val="28"/>
        </w:rPr>
      </w:pPr>
    </w:p>
    <w:p w14:paraId="06D9603C" w14:textId="5C4D9A90" w:rsidR="00731C01" w:rsidRDefault="00731C01" w:rsidP="00731C01">
      <w:pPr>
        <w:pStyle w:val="ListParagraph"/>
        <w:spacing w:after="0"/>
        <w:ind w:left="284"/>
        <w:rPr>
          <w:rFonts w:cstheme="minorHAnsi"/>
          <w:sz w:val="28"/>
          <w:szCs w:val="28"/>
        </w:rPr>
      </w:pPr>
    </w:p>
    <w:p w14:paraId="282F6C11" w14:textId="3E519547" w:rsidR="00731C01" w:rsidRDefault="00731C01" w:rsidP="00731C01">
      <w:pPr>
        <w:pStyle w:val="ListParagraph"/>
        <w:spacing w:after="0"/>
        <w:ind w:left="284"/>
        <w:rPr>
          <w:rFonts w:cstheme="minorHAnsi"/>
          <w:sz w:val="28"/>
          <w:szCs w:val="28"/>
        </w:rPr>
      </w:pPr>
    </w:p>
    <w:p w14:paraId="5AD89B1C" w14:textId="42C3649A" w:rsidR="00731C01" w:rsidRDefault="00731C01" w:rsidP="00731C01">
      <w:pPr>
        <w:pStyle w:val="ListParagraph"/>
        <w:spacing w:after="0"/>
        <w:ind w:left="284"/>
        <w:rPr>
          <w:rFonts w:cstheme="minorHAnsi"/>
          <w:sz w:val="28"/>
          <w:szCs w:val="28"/>
        </w:rPr>
      </w:pPr>
    </w:p>
    <w:p w14:paraId="5CF74335" w14:textId="14DA2B3D" w:rsidR="00731C01" w:rsidRDefault="00731C01" w:rsidP="00731C01">
      <w:pPr>
        <w:pStyle w:val="ListParagraph"/>
        <w:spacing w:after="0"/>
        <w:ind w:left="284"/>
        <w:rPr>
          <w:rFonts w:cstheme="minorHAnsi"/>
          <w:sz w:val="28"/>
          <w:szCs w:val="28"/>
        </w:rPr>
      </w:pPr>
    </w:p>
    <w:p w14:paraId="10B9749E" w14:textId="35BB8061" w:rsidR="00731C01" w:rsidRDefault="00731C01" w:rsidP="00731C01">
      <w:pPr>
        <w:pStyle w:val="ListParagraph"/>
        <w:spacing w:after="0"/>
        <w:ind w:left="284"/>
        <w:rPr>
          <w:rFonts w:cstheme="minorHAnsi"/>
          <w:sz w:val="28"/>
          <w:szCs w:val="28"/>
        </w:rPr>
      </w:pPr>
    </w:p>
    <w:p w14:paraId="7538DECE" w14:textId="21C86F50" w:rsidR="00731C01" w:rsidRDefault="00731C01" w:rsidP="00731C01">
      <w:pPr>
        <w:pStyle w:val="ListParagraph"/>
        <w:spacing w:after="0"/>
        <w:ind w:left="284"/>
        <w:rPr>
          <w:rFonts w:cstheme="minorHAnsi"/>
          <w:sz w:val="28"/>
          <w:szCs w:val="28"/>
        </w:rPr>
      </w:pPr>
    </w:p>
    <w:p w14:paraId="216307E3" w14:textId="6F324F4D" w:rsidR="00731C01" w:rsidRDefault="00731C01" w:rsidP="00731C01">
      <w:pPr>
        <w:pStyle w:val="ListParagraph"/>
        <w:spacing w:after="0"/>
        <w:ind w:left="284"/>
        <w:rPr>
          <w:rFonts w:cstheme="minorHAnsi"/>
          <w:sz w:val="28"/>
          <w:szCs w:val="28"/>
        </w:rPr>
      </w:pPr>
    </w:p>
    <w:p w14:paraId="781933E1" w14:textId="77777777" w:rsidR="00731C01" w:rsidRPr="00731C01" w:rsidRDefault="00731C01" w:rsidP="00731C01">
      <w:pPr>
        <w:pStyle w:val="ListParagraph"/>
        <w:spacing w:after="0"/>
        <w:ind w:left="284"/>
        <w:rPr>
          <w:rFonts w:cstheme="minorHAnsi"/>
          <w:sz w:val="28"/>
          <w:szCs w:val="28"/>
        </w:rPr>
      </w:pPr>
    </w:p>
    <w:p w14:paraId="420ADD1E" w14:textId="2B983A13" w:rsidR="007E21B1" w:rsidRPr="007E21B1" w:rsidRDefault="007E21B1" w:rsidP="007E21B1">
      <w:pPr>
        <w:pStyle w:val="ListParagraph"/>
        <w:numPr>
          <w:ilvl w:val="0"/>
          <w:numId w:val="1"/>
        </w:numPr>
        <w:spacing w:after="0"/>
        <w:ind w:left="284" w:hanging="284"/>
        <w:rPr>
          <w:rFonts w:cstheme="minorHAnsi"/>
          <w:sz w:val="28"/>
          <w:szCs w:val="28"/>
        </w:rPr>
      </w:pPr>
      <w:r w:rsidRPr="007E21B1">
        <w:rPr>
          <w:rFonts w:cstheme="minorHAnsi"/>
          <w:b/>
          <w:sz w:val="28"/>
          <w:szCs w:val="28"/>
        </w:rPr>
        <w:lastRenderedPageBreak/>
        <w:t>Training on Nursery Demonstration</w:t>
      </w:r>
    </w:p>
    <w:p w14:paraId="35D1A9C1" w14:textId="0BCF10C6" w:rsidR="007E21B1" w:rsidRPr="007E21B1" w:rsidRDefault="007E21B1" w:rsidP="007E21B1">
      <w:pPr>
        <w:tabs>
          <w:tab w:val="center" w:pos="4680"/>
        </w:tabs>
        <w:spacing w:after="0"/>
        <w:jc w:val="both"/>
        <w:rPr>
          <w:rFonts w:cstheme="minorHAnsi"/>
          <w:sz w:val="24"/>
          <w:szCs w:val="24"/>
        </w:rPr>
      </w:pPr>
      <w:r w:rsidRPr="007E21B1">
        <w:rPr>
          <w:rFonts w:cstheme="minorHAnsi"/>
          <w:sz w:val="24"/>
          <w:szCs w:val="24"/>
        </w:rPr>
        <w:t>DMU Kohima conducted a Training on Nursery Demonstration on 17</w:t>
      </w:r>
      <w:r w:rsidRPr="007E21B1">
        <w:rPr>
          <w:rFonts w:cstheme="minorHAnsi"/>
          <w:sz w:val="24"/>
          <w:szCs w:val="24"/>
          <w:vertAlign w:val="superscript"/>
        </w:rPr>
        <w:t>th</w:t>
      </w:r>
      <w:r w:rsidRPr="007E21B1">
        <w:rPr>
          <w:rFonts w:cstheme="minorHAnsi"/>
          <w:sz w:val="24"/>
          <w:szCs w:val="24"/>
        </w:rPr>
        <w:t xml:space="preserve"> November 2021 with the participation of </w:t>
      </w:r>
      <w:proofErr w:type="spellStart"/>
      <w:r w:rsidRPr="007E21B1">
        <w:rPr>
          <w:rFonts w:cstheme="minorHAnsi"/>
          <w:sz w:val="24"/>
          <w:szCs w:val="24"/>
        </w:rPr>
        <w:t>Seiyhama</w:t>
      </w:r>
      <w:proofErr w:type="spellEnd"/>
      <w:r w:rsidRPr="007E21B1">
        <w:rPr>
          <w:rFonts w:cstheme="minorHAnsi"/>
          <w:sz w:val="24"/>
          <w:szCs w:val="24"/>
        </w:rPr>
        <w:t xml:space="preserve">, </w:t>
      </w:r>
      <w:proofErr w:type="spellStart"/>
      <w:r w:rsidRPr="007E21B1">
        <w:rPr>
          <w:rFonts w:cstheme="minorHAnsi"/>
          <w:sz w:val="24"/>
          <w:szCs w:val="24"/>
        </w:rPr>
        <w:t>Phenwhenyu</w:t>
      </w:r>
      <w:proofErr w:type="spellEnd"/>
      <w:r w:rsidRPr="007E21B1">
        <w:rPr>
          <w:rFonts w:cstheme="minorHAnsi"/>
          <w:sz w:val="24"/>
          <w:szCs w:val="24"/>
        </w:rPr>
        <w:t xml:space="preserve">, </w:t>
      </w:r>
      <w:proofErr w:type="spellStart"/>
      <w:r w:rsidRPr="007E21B1">
        <w:rPr>
          <w:rFonts w:cstheme="minorHAnsi"/>
          <w:sz w:val="24"/>
          <w:szCs w:val="24"/>
        </w:rPr>
        <w:t>Kandinu</w:t>
      </w:r>
      <w:proofErr w:type="spellEnd"/>
      <w:r w:rsidRPr="007E21B1">
        <w:rPr>
          <w:rFonts w:cstheme="minorHAnsi"/>
          <w:sz w:val="24"/>
          <w:szCs w:val="24"/>
        </w:rPr>
        <w:t xml:space="preserve"> and </w:t>
      </w:r>
      <w:proofErr w:type="spellStart"/>
      <w:r w:rsidRPr="007E21B1">
        <w:rPr>
          <w:rFonts w:cstheme="minorHAnsi"/>
          <w:sz w:val="24"/>
          <w:szCs w:val="24"/>
        </w:rPr>
        <w:t>Terogvunyu</w:t>
      </w:r>
      <w:proofErr w:type="spellEnd"/>
      <w:r w:rsidRPr="007E21B1">
        <w:rPr>
          <w:rFonts w:cstheme="minorHAnsi"/>
          <w:sz w:val="24"/>
          <w:szCs w:val="24"/>
        </w:rPr>
        <w:t xml:space="preserve"> village JFMC members. T. Khel Model Village organized the event on the theme </w:t>
      </w:r>
      <w:r w:rsidRPr="007E21B1">
        <w:rPr>
          <w:rFonts w:cstheme="minorHAnsi"/>
          <w:b/>
          <w:i/>
          <w:sz w:val="24"/>
          <w:szCs w:val="24"/>
        </w:rPr>
        <w:t xml:space="preserve">‘Nursery Demonstration cum Workshop’. </w:t>
      </w:r>
    </w:p>
    <w:p w14:paraId="476A337E" w14:textId="752BC7AD" w:rsidR="007E21B1" w:rsidRPr="007E21B1" w:rsidRDefault="00731C01" w:rsidP="007E21B1">
      <w:pPr>
        <w:ind w:firstLine="720"/>
        <w:jc w:val="both"/>
        <w:rPr>
          <w:rFonts w:cstheme="minorHAnsi"/>
        </w:rPr>
      </w:pPr>
      <w:r w:rsidRPr="00731C01">
        <w:rPr>
          <w:sz w:val="24"/>
          <w:szCs w:val="24"/>
        </w:rPr>
        <w:drawing>
          <wp:anchor distT="0" distB="0" distL="114300" distR="114300" simplePos="0" relativeHeight="251711488" behindDoc="0" locked="0" layoutInCell="1" allowOverlap="1" wp14:anchorId="4C46FB50" wp14:editId="40FFA3F0">
            <wp:simplePos x="0" y="0"/>
            <wp:positionH relativeFrom="column">
              <wp:posOffset>0</wp:posOffset>
            </wp:positionH>
            <wp:positionV relativeFrom="paragraph">
              <wp:posOffset>1545590</wp:posOffset>
            </wp:positionV>
            <wp:extent cx="3823970" cy="2781069"/>
            <wp:effectExtent l="0" t="0" r="0" b="0"/>
            <wp:wrapNone/>
            <wp:docPr id="45" name="Picture 3" descr="F:\JICA DOCS\2021\17th Nov Nursery Demonstration\demonstration planting techniqu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ICA DOCS\2021\17th Nov Nursery Demonstration\demonstration planting techniques.jpeg"/>
                    <pic:cNvPicPr>
                      <a:picLocks noChangeAspect="1" noChangeArrowheads="1"/>
                    </pic:cNvPicPr>
                  </pic:nvPicPr>
                  <pic:blipFill>
                    <a:blip r:embed="rId13" cstate="print"/>
                    <a:srcRect/>
                    <a:stretch>
                      <a:fillRect/>
                    </a:stretch>
                  </pic:blipFill>
                  <pic:spPr bwMode="auto">
                    <a:xfrm>
                      <a:off x="0" y="0"/>
                      <a:ext cx="3869309" cy="28140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1C01">
        <w:rPr>
          <w:sz w:val="24"/>
          <w:szCs w:val="24"/>
        </w:rPr>
        <w:drawing>
          <wp:anchor distT="0" distB="0" distL="114300" distR="114300" simplePos="0" relativeHeight="251702272" behindDoc="1" locked="0" layoutInCell="1" allowOverlap="1" wp14:anchorId="0D446136" wp14:editId="11710B06">
            <wp:simplePos x="0" y="0"/>
            <wp:positionH relativeFrom="column">
              <wp:posOffset>3895725</wp:posOffset>
            </wp:positionH>
            <wp:positionV relativeFrom="paragraph">
              <wp:posOffset>1542415</wp:posOffset>
            </wp:positionV>
            <wp:extent cx="2037715" cy="2781300"/>
            <wp:effectExtent l="0" t="0" r="0" b="0"/>
            <wp:wrapNone/>
            <wp:docPr id="8" name="Picture 2" descr="F:\JICA DOCS\2021\17th Nov Nursery Demonstration\mini version of nursery bed prepar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ICA DOCS\2021\17th Nov Nursery Demonstration\mini version of nursery bed preparation.jpeg"/>
                    <pic:cNvPicPr>
                      <a:picLocks noChangeAspect="1" noChangeArrowheads="1"/>
                    </pic:cNvPicPr>
                  </pic:nvPicPr>
                  <pic:blipFill>
                    <a:blip r:embed="rId14" cstate="print"/>
                    <a:srcRect l="23637" t="10169" r="8052"/>
                    <a:stretch>
                      <a:fillRect/>
                    </a:stretch>
                  </pic:blipFill>
                  <pic:spPr bwMode="auto">
                    <a:xfrm>
                      <a:off x="0" y="0"/>
                      <a:ext cx="2037715" cy="2781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21B1" w:rsidRPr="007E21B1">
        <w:rPr>
          <w:rFonts w:cstheme="minorHAnsi"/>
          <w:sz w:val="24"/>
          <w:szCs w:val="24"/>
        </w:rPr>
        <w:t xml:space="preserve">Delivering the keynote address </w:t>
      </w:r>
      <w:proofErr w:type="spellStart"/>
      <w:r w:rsidR="007E21B1" w:rsidRPr="007E21B1">
        <w:rPr>
          <w:rFonts w:cstheme="minorHAnsi"/>
          <w:sz w:val="24"/>
          <w:szCs w:val="24"/>
        </w:rPr>
        <w:t>Smti</w:t>
      </w:r>
      <w:proofErr w:type="spellEnd"/>
      <w:r w:rsidR="007E21B1" w:rsidRPr="007E21B1">
        <w:rPr>
          <w:rFonts w:cstheme="minorHAnsi"/>
          <w:sz w:val="24"/>
          <w:szCs w:val="24"/>
        </w:rPr>
        <w:t xml:space="preserve">. </w:t>
      </w:r>
      <w:proofErr w:type="spellStart"/>
      <w:r w:rsidR="007E21B1" w:rsidRPr="007E21B1">
        <w:rPr>
          <w:rFonts w:cstheme="minorHAnsi"/>
          <w:sz w:val="24"/>
          <w:szCs w:val="24"/>
        </w:rPr>
        <w:t>Pezaneinuo</w:t>
      </w:r>
      <w:proofErr w:type="spellEnd"/>
      <w:r w:rsidR="007E21B1" w:rsidRPr="007E21B1">
        <w:rPr>
          <w:rFonts w:cstheme="minorHAnsi"/>
          <w:sz w:val="24"/>
          <w:szCs w:val="24"/>
        </w:rPr>
        <w:t xml:space="preserve"> </w:t>
      </w:r>
      <w:proofErr w:type="spellStart"/>
      <w:r w:rsidR="007E21B1" w:rsidRPr="007E21B1">
        <w:rPr>
          <w:rFonts w:cstheme="minorHAnsi"/>
          <w:sz w:val="24"/>
          <w:szCs w:val="24"/>
        </w:rPr>
        <w:t>Chielie</w:t>
      </w:r>
      <w:proofErr w:type="spellEnd"/>
      <w:r w:rsidR="007E21B1" w:rsidRPr="007E21B1">
        <w:rPr>
          <w:rFonts w:cstheme="minorHAnsi"/>
          <w:sz w:val="24"/>
          <w:szCs w:val="24"/>
        </w:rPr>
        <w:t>, RFO Kohima highlighted that the importance of establishing a good nursery which is the basis of augmenting the rejuvenation of natural forests and ultimately for sustainable forest management of biodiversity in our tribal community. The demonstration emphasized on various planting medium, planting materials, methods of propagation, modern tools and inputs and environment friendly components of a nursery set up. All the participants had hands-on experience during the training.</w:t>
      </w:r>
    </w:p>
    <w:p w14:paraId="519785CC" w14:textId="7343D5A9" w:rsidR="00686C03" w:rsidRPr="007E21B1" w:rsidRDefault="00686C03" w:rsidP="007E21B1">
      <w:pPr>
        <w:spacing w:after="0"/>
        <w:jc w:val="both"/>
        <w:rPr>
          <w:sz w:val="24"/>
          <w:szCs w:val="24"/>
        </w:rPr>
      </w:pPr>
    </w:p>
    <w:p w14:paraId="309CC454" w14:textId="78011101" w:rsidR="000B4E6D" w:rsidRDefault="000B4E6D" w:rsidP="000B4E6D">
      <w:pPr>
        <w:jc w:val="both"/>
        <w:rPr>
          <w:sz w:val="24"/>
          <w:szCs w:val="24"/>
        </w:rPr>
      </w:pPr>
    </w:p>
    <w:p w14:paraId="5ABFAB63" w14:textId="058B4E67" w:rsidR="000B4E6D" w:rsidRDefault="000B4E6D" w:rsidP="000B4E6D">
      <w:pPr>
        <w:jc w:val="both"/>
        <w:rPr>
          <w:sz w:val="24"/>
          <w:szCs w:val="24"/>
        </w:rPr>
      </w:pPr>
    </w:p>
    <w:p w14:paraId="6B689309" w14:textId="73BC9D09" w:rsidR="000B4E6D" w:rsidRDefault="000B4E6D" w:rsidP="000B4E6D">
      <w:pPr>
        <w:jc w:val="both"/>
        <w:rPr>
          <w:sz w:val="24"/>
          <w:szCs w:val="24"/>
        </w:rPr>
      </w:pPr>
    </w:p>
    <w:p w14:paraId="42C6E666" w14:textId="6BD1A06B" w:rsidR="000B4E6D" w:rsidRDefault="000B4E6D" w:rsidP="000B4E6D">
      <w:pPr>
        <w:jc w:val="both"/>
        <w:rPr>
          <w:sz w:val="24"/>
          <w:szCs w:val="24"/>
        </w:rPr>
      </w:pPr>
    </w:p>
    <w:p w14:paraId="03072060" w14:textId="0CB741DC" w:rsidR="000B4E6D" w:rsidRDefault="000B4E6D" w:rsidP="000B4E6D">
      <w:pPr>
        <w:jc w:val="both"/>
        <w:rPr>
          <w:sz w:val="24"/>
          <w:szCs w:val="24"/>
        </w:rPr>
      </w:pPr>
    </w:p>
    <w:p w14:paraId="7A486511" w14:textId="4EB759E1" w:rsidR="000B4E6D" w:rsidRDefault="000B4E6D" w:rsidP="000B4E6D">
      <w:pPr>
        <w:jc w:val="both"/>
        <w:rPr>
          <w:sz w:val="24"/>
          <w:szCs w:val="24"/>
        </w:rPr>
      </w:pPr>
    </w:p>
    <w:p w14:paraId="5404061D" w14:textId="0FB1C854" w:rsidR="000B4E6D" w:rsidRPr="000B4E6D" w:rsidRDefault="00731C01" w:rsidP="000B4E6D">
      <w:pPr>
        <w:jc w:val="both"/>
        <w:rPr>
          <w:sz w:val="24"/>
          <w:szCs w:val="24"/>
        </w:rPr>
      </w:pPr>
      <w:r>
        <w:rPr>
          <w:noProof/>
          <w:sz w:val="24"/>
          <w:szCs w:val="24"/>
        </w:rPr>
        <w:pict w14:anchorId="3ACC5916">
          <v:shapetype id="_x0000_t202" coordsize="21600,21600" o:spt="202" path="m,l,21600r21600,l21600,xe">
            <v:stroke joinstyle="miter"/>
            <v:path gradientshapeok="t" o:connecttype="rect"/>
          </v:shapetype>
          <v:shape id="_x0000_s1027" type="#_x0000_t202" style="position:absolute;left:0;text-align:left;margin-left:3pt;margin-top:35.55pt;width:301.5pt;height:35.25pt;z-index:251719168;mso-position-horizontal-relative:text;mso-position-vertical-relative:text" strokeweight=".25pt">
            <v:textbox>
              <w:txbxContent>
                <w:p w14:paraId="73B8DA46" w14:textId="77777777" w:rsidR="00731C01" w:rsidRPr="00493242" w:rsidRDefault="00731C01" w:rsidP="00731C01">
                  <w:pPr>
                    <w:spacing w:after="0"/>
                    <w:jc w:val="center"/>
                  </w:pPr>
                  <w:r w:rsidRPr="00493242">
                    <w:rPr>
                      <w:rFonts w:ascii="Times New Roman" w:hAnsi="Times New Roman" w:cs="Times New Roman"/>
                      <w:sz w:val="24"/>
                      <w:szCs w:val="24"/>
                    </w:rPr>
                    <w:t xml:space="preserve">Demonstration </w:t>
                  </w:r>
                  <w:r>
                    <w:rPr>
                      <w:rFonts w:ascii="Times New Roman" w:hAnsi="Times New Roman" w:cs="Times New Roman"/>
                      <w:sz w:val="24"/>
                      <w:szCs w:val="24"/>
                    </w:rPr>
                    <w:t xml:space="preserve">on </w:t>
                  </w:r>
                  <w:r w:rsidRPr="00493242">
                    <w:rPr>
                      <w:rFonts w:ascii="Times New Roman" w:hAnsi="Times New Roman" w:cs="Times New Roman"/>
                      <w:sz w:val="24"/>
                      <w:szCs w:val="24"/>
                    </w:rPr>
                    <w:t>planting techniques</w:t>
                  </w:r>
                </w:p>
              </w:txbxContent>
            </v:textbox>
          </v:shape>
        </w:pict>
      </w:r>
      <w:r>
        <w:rPr>
          <w:noProof/>
          <w:sz w:val="24"/>
          <w:szCs w:val="24"/>
        </w:rPr>
        <w:pict w14:anchorId="1998349F">
          <v:shape id="_x0000_s1026" type="#_x0000_t202" style="position:absolute;left:0;text-align:left;margin-left:304.5pt;margin-top:35.55pt;width:161.25pt;height:35.25pt;z-index:251718144;mso-position-horizontal-relative:text;mso-position-vertical-relative:text" strokeweight=".25pt">
            <v:textbox>
              <w:txbxContent>
                <w:p w14:paraId="7D6A57D7" w14:textId="77777777" w:rsidR="00731C01" w:rsidRPr="00FD7A4F" w:rsidRDefault="00731C01" w:rsidP="00731C01">
                  <w:pPr>
                    <w:spacing w:after="0" w:line="240" w:lineRule="auto"/>
                    <w:jc w:val="center"/>
                    <w:rPr>
                      <w:rFonts w:ascii="Times New Roman" w:hAnsi="Times New Roman" w:cs="Times New Roman"/>
                      <w:sz w:val="24"/>
                      <w:szCs w:val="24"/>
                    </w:rPr>
                  </w:pPr>
                  <w:r w:rsidRPr="00FD7A4F">
                    <w:rPr>
                      <w:rFonts w:ascii="Times New Roman" w:hAnsi="Times New Roman" w:cs="Times New Roman"/>
                      <w:sz w:val="24"/>
                      <w:szCs w:val="24"/>
                    </w:rPr>
                    <w:t>Mini version of nursery bed preparation</w:t>
                  </w:r>
                </w:p>
              </w:txbxContent>
            </v:textbox>
          </v:shape>
        </w:pict>
      </w:r>
    </w:p>
    <w:sectPr w:rsidR="000B4E6D" w:rsidRPr="000B4E6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1545"/>
    <w:multiLevelType w:val="hybridMultilevel"/>
    <w:tmpl w:val="2D3CB25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12603D"/>
    <w:rsid w:val="000B4E6D"/>
    <w:rsid w:val="0012603D"/>
    <w:rsid w:val="00301FC4"/>
    <w:rsid w:val="006155C9"/>
    <w:rsid w:val="00686C03"/>
    <w:rsid w:val="00731C01"/>
    <w:rsid w:val="007E21B1"/>
    <w:rsid w:val="00A51A3F"/>
    <w:rsid w:val="00B52E35"/>
    <w:rsid w:val="00C91362"/>
    <w:rsid w:val="00D22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308E83F"/>
  <w15:chartTrackingRefBased/>
  <w15:docId w15:val="{7DC11023-27BD-4F62-9056-DA5EFB904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4E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E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4</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2022-04-25T05:08:00Z</dcterms:created>
  <dcterms:modified xsi:type="dcterms:W3CDTF">2022-04-26T09:07:00Z</dcterms:modified>
</cp:coreProperties>
</file>